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Taysha Gene Therapies,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3235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32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2026-04-22T07:05:38Z</dcterms:created>
  <dcterms:modified xsi:type="dcterms:W3CDTF">2026-04-22T07:05:38Z</dcterms:modified>
</cp:coreProperties>
</file>