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Taysha Gene Therapies,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16,067,509.00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16,244,339.00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16,244,339.00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16,001,130.00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16,001,130.00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16,001,130.00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Taysha Gene Therapies,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PEGASUS PARK DRIVE, SUITE 1430, DALLAS, TX, 75247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No.877619106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13,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Capital Services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No.877619106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a wholly-owned subsidiary of Morgan</w:t>
      </w:r>
    </w:p>
    <w:p>
      <w:pPr>
        <w:pStyle w:val="PreformattedText"/>
        <w:bidi w:val="0"/>
        <w:spacing w:before="0" w:after="0"/>
        <w:jc w:val="left"/>
        <w:rPr/>
      </w:pPr>
      <w:r>
        <w:rPr/>
      </w:r>
    </w:p>
    <w:p>
      <w:pPr>
        <w:pStyle w:val="PreformattedText"/>
        <w:bidi w:val="0"/>
        <w:spacing w:before="0" w:after="0"/>
        <w:jc w:val="left"/>
        <w:rPr/>
      </w:pPr>
      <w:r>
        <w:rPr/>
        <w:t xml:space="preserve">     </w:t>
      </w:r>
      <w:r>
        <w:rPr/>
        <w:t>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1233</Words>
  <Characters>6952</Characters>
  <CharactersWithSpaces>8542</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